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3F" w:rsidRPr="00DF19B4" w:rsidRDefault="009211E5" w:rsidP="00B3773F">
      <w:pPr>
        <w:jc w:val="center"/>
        <w:rPr>
          <w:rFonts w:ascii="Times New Roman" w:hAnsi="Times New Roman" w:cs="Times New Roman"/>
        </w:rPr>
      </w:pPr>
      <w:r w:rsidRPr="009211E5">
        <w:rPr>
          <w:rFonts w:ascii="Times New Roman" w:hAnsi="Times New Roman" w:cs="Times New Roman"/>
          <w:b/>
        </w:rPr>
        <w:t>Pamok</w:t>
      </w:r>
      <w:r w:rsidR="006E37C2">
        <w:rPr>
          <w:rFonts w:ascii="Times New Roman" w:hAnsi="Times New Roman" w:cs="Times New Roman"/>
          <w:b/>
        </w:rPr>
        <w:t>os</w:t>
      </w:r>
      <w:r w:rsidRPr="009211E5">
        <w:rPr>
          <w:rFonts w:ascii="Times New Roman" w:hAnsi="Times New Roman" w:cs="Times New Roman"/>
          <w:b/>
        </w:rPr>
        <w:t xml:space="preserve"> konspekta</w:t>
      </w:r>
      <w:r w:rsidR="006E37C2">
        <w:rPr>
          <w:rFonts w:ascii="Times New Roman" w:hAnsi="Times New Roman" w:cs="Times New Roman"/>
          <w:b/>
        </w:rPr>
        <w:t>s</w:t>
      </w:r>
    </w:p>
    <w:p w:rsidR="00D74895" w:rsidRPr="006A7711" w:rsidRDefault="00D74895" w:rsidP="00D74895">
      <w:pPr>
        <w:jc w:val="center"/>
        <w:rPr>
          <w:rFonts w:ascii="Times New Roman" w:hAnsi="Times New Roman" w:cs="Times New Roman"/>
          <w:b/>
        </w:rPr>
      </w:pPr>
      <w:r w:rsidRPr="006A7711">
        <w:rPr>
          <w:rFonts w:ascii="Times New Roman" w:hAnsi="Times New Roman" w:cs="Times New Roman"/>
          <w:b/>
        </w:rPr>
        <w:t>„</w:t>
      </w:r>
      <w:r w:rsidR="000B6BDD" w:rsidRPr="000B6BDD">
        <w:rPr>
          <w:rFonts w:ascii="Times New Roman" w:hAnsi="Times New Roman" w:cs="Times New Roman"/>
          <w:b/>
        </w:rPr>
        <w:t>LAŠELIO KELIONĖ</w:t>
      </w:r>
      <w:r w:rsidRPr="006A7711">
        <w:rPr>
          <w:rFonts w:ascii="Times New Roman" w:hAnsi="Times New Roman" w:cs="Times New Roman"/>
          <w:b/>
        </w:rPr>
        <w:t>“</w:t>
      </w:r>
    </w:p>
    <w:p w:rsidR="009A0480" w:rsidRPr="009A0480" w:rsidRDefault="009A0480" w:rsidP="009A0480">
      <w:pPr>
        <w:jc w:val="center"/>
        <w:rPr>
          <w:rFonts w:ascii="Times New Roman" w:hAnsi="Times New Roman" w:cs="Times New Roman"/>
          <w:b/>
        </w:rPr>
      </w:pPr>
      <w:r w:rsidRPr="009A0480">
        <w:rPr>
          <w:rFonts w:ascii="Times New Roman" w:hAnsi="Times New Roman" w:cs="Times New Roman"/>
          <w:b/>
        </w:rPr>
        <w:t>VEIKLA VAIKŲ DORYBĖMS ATSKLEISTI</w:t>
      </w:r>
    </w:p>
    <w:p w:rsidR="009A0480" w:rsidRPr="009A0480" w:rsidRDefault="009A0480" w:rsidP="009A0480">
      <w:pPr>
        <w:rPr>
          <w:rFonts w:ascii="Times New Roman" w:hAnsi="Times New Roman" w:cs="Times New Roman"/>
          <w:sz w:val="24"/>
          <w:szCs w:val="24"/>
        </w:rPr>
      </w:pPr>
      <w:r w:rsidRPr="009A0480">
        <w:rPr>
          <w:rFonts w:ascii="Times New Roman" w:hAnsi="Times New Roman" w:cs="Times New Roman"/>
          <w:b/>
          <w:sz w:val="24"/>
          <w:szCs w:val="24"/>
        </w:rPr>
        <w:t>DORYBĖS</w:t>
      </w:r>
      <w:r w:rsidRPr="009A048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9A0480">
        <w:rPr>
          <w:rFonts w:ascii="Times New Roman" w:hAnsi="Times New Roman" w:cs="Times New Roman"/>
          <w:sz w:val="24"/>
          <w:szCs w:val="24"/>
        </w:rPr>
        <w:t>atkaklumas, bendradarbiavimas, kūrybiškumas.</w:t>
      </w:r>
    </w:p>
    <w:p w:rsidR="006E37C2" w:rsidRPr="006B5AD5" w:rsidRDefault="006E37C2" w:rsidP="006E37C2">
      <w:pPr>
        <w:rPr>
          <w:rFonts w:ascii="Times New Roman" w:hAnsi="Times New Roman" w:cs="Times New Roman"/>
          <w:sz w:val="24"/>
          <w:szCs w:val="24"/>
        </w:rPr>
      </w:pPr>
      <w:r w:rsidRPr="006E37C2">
        <w:rPr>
          <w:rFonts w:ascii="Times New Roman" w:hAnsi="Times New Roman" w:cs="Times New Roman"/>
          <w:b/>
          <w:sz w:val="24"/>
          <w:szCs w:val="24"/>
        </w:rPr>
        <w:t>Tikslas</w:t>
      </w:r>
      <w:r w:rsidRPr="006B5AD5">
        <w:rPr>
          <w:rFonts w:ascii="Times New Roman" w:hAnsi="Times New Roman" w:cs="Times New Roman"/>
          <w:sz w:val="24"/>
          <w:szCs w:val="24"/>
        </w:rPr>
        <w:t xml:space="preserve">: susipažinti su Lašelio kelione, vandens reikšme, bei jo savybėmis, sudarant galimybę stebėti, tyrinėti, eksperimentuoti. </w:t>
      </w:r>
    </w:p>
    <w:p w:rsidR="006E37C2" w:rsidRPr="006B5AD5" w:rsidRDefault="006E37C2" w:rsidP="006E3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6E37C2">
        <w:rPr>
          <w:rFonts w:ascii="Times New Roman" w:hAnsi="Times New Roman" w:cs="Times New Roman"/>
          <w:b/>
          <w:sz w:val="24"/>
          <w:szCs w:val="24"/>
        </w:rPr>
        <w:t>Uždaviniai</w:t>
      </w:r>
      <w:r w:rsidRPr="000B2D22">
        <w:rPr>
          <w:rFonts w:ascii="Times New Roman" w:hAnsi="Times New Roman" w:cs="Times New Roman"/>
          <w:sz w:val="24"/>
          <w:szCs w:val="24"/>
        </w:rPr>
        <w:t>:</w:t>
      </w:r>
      <w:r w:rsidRPr="000B2D2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6E37C2" w:rsidRPr="006B5AD5" w:rsidRDefault="006E37C2" w:rsidP="006E37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D5">
        <w:rPr>
          <w:rFonts w:ascii="Times New Roman" w:hAnsi="Times New Roman" w:cs="Times New Roman"/>
          <w:sz w:val="24"/>
          <w:szCs w:val="24"/>
        </w:rPr>
        <w:t xml:space="preserve">Supažindinti vaikus su vandens savybėmis: spalva, kvapu, skoniu. </w:t>
      </w:r>
    </w:p>
    <w:p w:rsidR="006E37C2" w:rsidRPr="006B5AD5" w:rsidRDefault="006E37C2" w:rsidP="006E37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D5">
        <w:rPr>
          <w:rFonts w:ascii="Times New Roman" w:hAnsi="Times New Roman" w:cs="Times New Roman"/>
          <w:sz w:val="24"/>
          <w:szCs w:val="24"/>
        </w:rPr>
        <w:t xml:space="preserve">Suteikti vaikams galimybę tyrinėti, liesti, pūsti, žaisti su vandeniu. </w:t>
      </w:r>
    </w:p>
    <w:p w:rsidR="006E37C2" w:rsidRPr="006B5AD5" w:rsidRDefault="006E37C2" w:rsidP="006E37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5AD5">
        <w:rPr>
          <w:rFonts w:ascii="Times New Roman" w:eastAsia="Times New Roman" w:hAnsi="Times New Roman" w:cs="Times New Roman"/>
          <w:sz w:val="24"/>
          <w:szCs w:val="24"/>
          <w:lang w:eastAsia="lt-LT"/>
        </w:rPr>
        <w:t>Suteikti žinių apie vandenį ir jo svarbą žmogui.</w:t>
      </w:r>
    </w:p>
    <w:p w:rsidR="006E37C2" w:rsidRPr="006B5AD5" w:rsidRDefault="006E37C2" w:rsidP="006E37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5AD5">
        <w:rPr>
          <w:rFonts w:ascii="Times New Roman" w:hAnsi="Times New Roman" w:cs="Times New Roman"/>
          <w:sz w:val="24"/>
          <w:szCs w:val="24"/>
        </w:rPr>
        <w:t>Sužinoti, kurie daiktai vandenyje skęsta, o kurie plaukia, plūduriuoja.</w:t>
      </w:r>
    </w:p>
    <w:p w:rsidR="006E37C2" w:rsidRPr="006B5AD5" w:rsidRDefault="006E37C2" w:rsidP="006E37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D5">
        <w:rPr>
          <w:rFonts w:ascii="Times New Roman" w:hAnsi="Times New Roman" w:cs="Times New Roman"/>
          <w:sz w:val="24"/>
          <w:szCs w:val="24"/>
        </w:rPr>
        <w:t xml:space="preserve">Atlikti vandens kiekio </w:t>
      </w:r>
      <w:proofErr w:type="spellStart"/>
      <w:r w:rsidRPr="006B5AD5">
        <w:rPr>
          <w:rFonts w:ascii="Times New Roman" w:hAnsi="Times New Roman" w:cs="Times New Roman"/>
          <w:sz w:val="24"/>
          <w:szCs w:val="24"/>
        </w:rPr>
        <w:t>matavimus</w:t>
      </w:r>
      <w:proofErr w:type="spellEnd"/>
      <w:r w:rsidRPr="006B5AD5">
        <w:rPr>
          <w:rFonts w:ascii="Times New Roman" w:hAnsi="Times New Roman" w:cs="Times New Roman"/>
          <w:sz w:val="24"/>
          <w:szCs w:val="24"/>
        </w:rPr>
        <w:t>: arbatiniame šaukštelyje, stiklinėje, 0,5 ir 1 litro stiklainyje.</w:t>
      </w:r>
    </w:p>
    <w:p w:rsidR="006E37C2" w:rsidRPr="006B5AD5" w:rsidRDefault="006E37C2" w:rsidP="006E37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D5">
        <w:rPr>
          <w:rFonts w:ascii="Times New Roman" w:hAnsi="Times New Roman" w:cs="Times New Roman"/>
          <w:sz w:val="24"/>
          <w:szCs w:val="24"/>
        </w:rPr>
        <w:t>Formuoti vaikų suvokimą, kad vanduo = sveikata ir gerovė.</w:t>
      </w:r>
    </w:p>
    <w:p w:rsidR="006E37C2" w:rsidRPr="006B5AD5" w:rsidRDefault="006E37C2" w:rsidP="006E37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D5">
        <w:rPr>
          <w:rFonts w:ascii="Times New Roman" w:hAnsi="Times New Roman" w:cs="Times New Roman"/>
          <w:sz w:val="24"/>
          <w:szCs w:val="24"/>
        </w:rPr>
        <w:t>Suteikti žinių, kuo žmogui ir gamtai naudingas vanduo.</w:t>
      </w:r>
    </w:p>
    <w:p w:rsidR="006E37C2" w:rsidRPr="000B2D22" w:rsidRDefault="006E37C2" w:rsidP="006E37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37C2" w:rsidRPr="006B5AD5" w:rsidRDefault="006E37C2" w:rsidP="006E37C2">
      <w:pPr>
        <w:spacing w:after="20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7C2">
        <w:rPr>
          <w:rFonts w:ascii="Times New Roman" w:hAnsi="Times New Roman" w:cs="Times New Roman"/>
          <w:b/>
          <w:sz w:val="24"/>
          <w:szCs w:val="24"/>
        </w:rPr>
        <w:t>Priemonės</w:t>
      </w:r>
      <w:r w:rsidRPr="000B2D22">
        <w:rPr>
          <w:rFonts w:ascii="Times New Roman" w:hAnsi="Times New Roman" w:cs="Times New Roman"/>
          <w:sz w:val="24"/>
          <w:szCs w:val="24"/>
        </w:rPr>
        <w:t xml:space="preserve">: </w:t>
      </w:r>
      <w:r w:rsidRPr="006B5AD5">
        <w:rPr>
          <w:rFonts w:ascii="Times New Roman" w:hAnsi="Times New Roman" w:cs="Times New Roman"/>
          <w:color w:val="000000"/>
          <w:sz w:val="23"/>
          <w:szCs w:val="23"/>
        </w:rPr>
        <w:t>knygos, enciklopedijos, informacinės technologijos, bandymams ir eksperimentams atlikti reikiamos priemonės: pipetės, arbatiniai šaukšteliai, šaukštai, 0,5 ir 1 litro talpos stiklainiai, plastikiniai dubenėliai, stiklinės, maistiniai dažai, soda, citrinos rūgštelė, indų ploviklis, cukrus, druska, tuščias plastikinis butelis, actas, balionas. Dailės priemonės: guašas, baltas ir spalvotas popierius, teptukai, klijai ir kt.</w:t>
      </w:r>
    </w:p>
    <w:p w:rsidR="006E37C2" w:rsidRPr="006B5AD5" w:rsidRDefault="006E37C2" w:rsidP="006E37C2">
      <w:pPr>
        <w:tabs>
          <w:tab w:val="left" w:pos="3098"/>
        </w:tabs>
        <w:rPr>
          <w:rFonts w:ascii="Times New Roman" w:hAnsi="Times New Roman" w:cs="Times New Roman"/>
          <w:sz w:val="24"/>
          <w:szCs w:val="24"/>
        </w:rPr>
      </w:pPr>
      <w:r w:rsidRPr="006B5AD5">
        <w:rPr>
          <w:rFonts w:ascii="Times New Roman" w:hAnsi="Times New Roman" w:cs="Times New Roman"/>
          <w:sz w:val="24"/>
          <w:szCs w:val="24"/>
        </w:rPr>
        <w:t>Vaikai: 6 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7C2" w:rsidRPr="006E37C2" w:rsidRDefault="006E37C2" w:rsidP="006E3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C2">
        <w:rPr>
          <w:rFonts w:ascii="Times New Roman" w:hAnsi="Times New Roman" w:cs="Times New Roman"/>
          <w:b/>
          <w:sz w:val="24"/>
          <w:szCs w:val="24"/>
        </w:rPr>
        <w:t>Veiklos eiga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217"/>
      </w:tblGrid>
      <w:tr w:rsidR="006E37C2" w:rsidRPr="00ED2108" w:rsidTr="00EB58CD">
        <w:tc>
          <w:tcPr>
            <w:tcW w:w="1384" w:type="dxa"/>
          </w:tcPr>
          <w:p w:rsidR="006E37C2" w:rsidRPr="00ED2108" w:rsidRDefault="006E37C2" w:rsidP="00EB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Dalys</w:t>
            </w:r>
          </w:p>
        </w:tc>
        <w:tc>
          <w:tcPr>
            <w:tcW w:w="4253" w:type="dxa"/>
          </w:tcPr>
          <w:p w:rsidR="006E37C2" w:rsidRPr="00ED2108" w:rsidRDefault="006E37C2" w:rsidP="00EB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4217" w:type="dxa"/>
          </w:tcPr>
          <w:p w:rsidR="006E37C2" w:rsidRPr="00ED2108" w:rsidRDefault="006E37C2" w:rsidP="00EB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Metodiniai-organizaciniai  nurodymai</w:t>
            </w:r>
          </w:p>
        </w:tc>
      </w:tr>
      <w:tr w:rsidR="006E37C2" w:rsidRPr="00ED2108" w:rsidTr="00EB58CD">
        <w:tc>
          <w:tcPr>
            <w:tcW w:w="1384" w:type="dxa"/>
          </w:tcPr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Įvadinė</w:t>
            </w:r>
          </w:p>
        </w:tc>
        <w:tc>
          <w:tcPr>
            <w:tcW w:w="4253" w:type="dxa"/>
          </w:tcPr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Pasisveikinimas.</w:t>
            </w: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Orientavimas. (sudominimas).</w:t>
            </w: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Motyvacija. Tai verta žinoti.</w:t>
            </w:r>
          </w:p>
        </w:tc>
        <w:tc>
          <w:tcPr>
            <w:tcW w:w="4217" w:type="dxa"/>
          </w:tcPr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Pirmiausia patyrinėsime gaublį. Išsiaiškinsime, kodėl ten daugiausia mėlynos spalvos. Žemė vandens planeta. Gamta dovanojo mums savo stebuklą – vandenį.</w:t>
            </w:r>
          </w:p>
        </w:tc>
      </w:tr>
      <w:tr w:rsidR="006E37C2" w:rsidRPr="00ED2108" w:rsidTr="00EB58CD">
        <w:tc>
          <w:tcPr>
            <w:tcW w:w="1384" w:type="dxa"/>
          </w:tcPr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Pagrindinė</w:t>
            </w:r>
          </w:p>
        </w:tc>
        <w:tc>
          <w:tcPr>
            <w:tcW w:w="4253" w:type="dxa"/>
          </w:tcPr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 xml:space="preserve">Žiūrėsime filmuką </w:t>
            </w:r>
          </w:p>
          <w:p w:rsidR="006E37C2" w:rsidRPr="00ED2108" w:rsidRDefault="006E37C2" w:rsidP="00EB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page/1" w:history="1">
              <w:r w:rsidRPr="006B5AD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https://www.storyjumper.com/book/index/37849316/VANDENS-LA%C5%A0ELIO-KELION%C4%96#page/</w:t>
              </w:r>
              <w:r w:rsidRPr="006E37C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1</w:t>
              </w:r>
            </w:hyperlink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 xml:space="preserve">Pokalbis apie lašelio kelionę. </w:t>
            </w: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Vandens savybės.</w:t>
            </w: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Vandens  reikšmė žmogui.</w:t>
            </w: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D5">
              <w:rPr>
                <w:rFonts w:ascii="Times New Roman" w:hAnsi="Times New Roman" w:cs="Times New Roman"/>
                <w:sz w:val="24"/>
                <w:szCs w:val="24"/>
              </w:rPr>
              <w:t>„Ką</w:t>
            </w: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 xml:space="preserve"> dar vanduo gali?“</w:t>
            </w: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O kas būtų jei vanduo staiga dingtų“</w:t>
            </w: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Kokie daiktai sunkesni už vandenį?</w:t>
            </w: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Atliksime vandens kiekio </w:t>
            </w:r>
            <w:proofErr w:type="spellStart"/>
            <w:r w:rsidRPr="00ED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matavimus</w:t>
            </w:r>
            <w:proofErr w:type="spellEnd"/>
            <w:r w:rsidRPr="00ED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Animacinis filmukas </w:t>
            </w: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„Tekėk, upeliuk, tekėk“</w:t>
            </w:r>
          </w:p>
          <w:p w:rsidR="006E37C2" w:rsidRPr="006E37C2" w:rsidRDefault="006E37C2" w:rsidP="00EB58CD">
            <w:pPr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r w:rsidRPr="006E37C2">
              <w:rPr>
                <w:rFonts w:ascii="Times New Roman" w:hAnsi="Times New Roman" w:cs="Times New Roman"/>
                <w:color w:val="0563C1"/>
                <w:sz w:val="24"/>
                <w:szCs w:val="24"/>
                <w:shd w:val="clear" w:color="auto" w:fill="FFFFFF"/>
              </w:rPr>
              <w:t>https://w</w:t>
            </w:r>
            <w:hyperlink r:id="rId9" w:history="1">
              <w:r w:rsidRPr="006E37C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http://www.youtube.com/watch?v=fKCXU8P6aaQ</w:t>
              </w:r>
            </w:hyperlink>
            <w:r w:rsidRPr="006E37C2">
              <w:rPr>
                <w:rFonts w:ascii="Times New Roman" w:hAnsi="Times New Roman" w:cs="Times New Roman"/>
                <w:color w:val="0563C1"/>
                <w:sz w:val="24"/>
                <w:szCs w:val="24"/>
                <w:shd w:val="clear" w:color="auto" w:fill="FFFFFF"/>
              </w:rPr>
              <w:t> </w:t>
            </w: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Tyrimai – eksperimentai su vandeniu.</w:t>
            </w: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C2" w:rsidRPr="006B5AD5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C2" w:rsidRPr="006B5AD5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C2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C2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C2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Relaksinės</w:t>
            </w:r>
            <w:proofErr w:type="spellEnd"/>
            <w:r w:rsidRPr="00ED2108">
              <w:rPr>
                <w:rFonts w:ascii="Times New Roman" w:hAnsi="Times New Roman" w:cs="Times New Roman"/>
                <w:sz w:val="24"/>
                <w:szCs w:val="24"/>
              </w:rPr>
              <w:t xml:space="preserve"> muzikos klausymas.</w:t>
            </w: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Meninė veikla.</w:t>
            </w:r>
          </w:p>
          <w:p w:rsidR="006E37C2" w:rsidRPr="00ED2108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Kalbėsime, diskutuosime apie vandens svarbą žmogui, augalams, viskam kas gyva. </w:t>
            </w: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Kiekvieną dieną susiduriame su vandeniu. Pasidomime, kur gyvena vanduo?</w:t>
            </w:r>
            <w:r w:rsidRPr="00ED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Vandens y</w:t>
            </w:r>
            <w:r w:rsidRPr="006B5AD5">
              <w:rPr>
                <w:rFonts w:ascii="Times New Roman" w:hAnsi="Times New Roman" w:cs="Times New Roman"/>
                <w:sz w:val="24"/>
                <w:szCs w:val="24"/>
              </w:rPr>
              <w:t>ra visuose augaluose, gyvūnuose, žmoguje.</w:t>
            </w: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 xml:space="preserve">Garuoja – </w:t>
            </w:r>
            <w:proofErr w:type="spellStart"/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užšalą</w:t>
            </w:r>
            <w:proofErr w:type="spellEnd"/>
            <w:r w:rsidRPr="00ED2108">
              <w:rPr>
                <w:rFonts w:ascii="Times New Roman" w:hAnsi="Times New Roman" w:cs="Times New Roman"/>
                <w:sz w:val="24"/>
                <w:szCs w:val="24"/>
              </w:rPr>
              <w:t xml:space="preserve">- kai kurie daiktai skęsta,  </w:t>
            </w:r>
            <w:r w:rsidRPr="00ED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spalva, skonis, kvapas.</w:t>
            </w: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sz w:val="24"/>
                <w:szCs w:val="24"/>
              </w:rPr>
              <w:t>Prausiamės, malšiname troškulį, plauname, laistome, gaminame valgyti visam tam reikalingas vanduo.</w:t>
            </w: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kiek vandens lašelių telpa į arbatinį šaukštelį? </w:t>
            </w: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kiek šaukštų vandens telpa į stiklinę? </w:t>
            </w: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kiek stiklinių vandens telpa į 0,5 litro stiklainį? </w:t>
            </w: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kiek stiklinių vandens telpa į 1 litro stiklainį? </w:t>
            </w: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37C2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Darysime „lietų“, pilsime vandenį iš </w:t>
            </w:r>
            <w:proofErr w:type="spellStart"/>
            <w:r w:rsidRPr="00ED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laistytuvėlių</w:t>
            </w:r>
            <w:proofErr w:type="spellEnd"/>
            <w:r w:rsidRPr="00ED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į tuščią vonelę ir stebėsime lašelių kritimą, klausysimės jų </w:t>
            </w:r>
            <w:proofErr w:type="spellStart"/>
            <w:r w:rsidRPr="00ED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teliškenimo</w:t>
            </w:r>
            <w:proofErr w:type="spellEnd"/>
            <w:r w:rsidRPr="00ED2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Pūsime stiklinėje per šiaudelį vandens burbuliukus</w:t>
            </w: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37C2" w:rsidRPr="00EC4056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Pasigaminsime vandens lašelio karūnas.</w:t>
            </w:r>
          </w:p>
          <w:p w:rsidR="006E37C2" w:rsidRPr="00ED2108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C2" w:rsidRPr="006B5AD5" w:rsidTr="00EB58CD">
        <w:tc>
          <w:tcPr>
            <w:tcW w:w="1384" w:type="dxa"/>
          </w:tcPr>
          <w:p w:rsidR="006E37C2" w:rsidRPr="006B5AD5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Baigiamoji</w:t>
            </w:r>
          </w:p>
        </w:tc>
        <w:tc>
          <w:tcPr>
            <w:tcW w:w="4253" w:type="dxa"/>
          </w:tcPr>
          <w:p w:rsidR="006E37C2" w:rsidRPr="006B5AD5" w:rsidRDefault="006E37C2" w:rsidP="00EB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D5">
              <w:rPr>
                <w:rFonts w:ascii="Times New Roman" w:hAnsi="Times New Roman" w:cs="Times New Roman"/>
                <w:sz w:val="24"/>
                <w:szCs w:val="24"/>
              </w:rPr>
              <w:t>Aptarsime. Pasvarstysime. Apibūdinsime.</w:t>
            </w:r>
          </w:p>
        </w:tc>
        <w:tc>
          <w:tcPr>
            <w:tcW w:w="4217" w:type="dxa"/>
          </w:tcPr>
          <w:p w:rsidR="006E37C2" w:rsidRPr="006B5AD5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5A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Džiaugsimės veikimo procesu ir rezultatu.</w:t>
            </w:r>
          </w:p>
          <w:p w:rsidR="006E37C2" w:rsidRPr="006B5AD5" w:rsidRDefault="006E37C2" w:rsidP="00EB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6E37C2" w:rsidRDefault="006E37C2" w:rsidP="006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7C2" w:rsidRDefault="006E37C2" w:rsidP="006E3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6BFD">
        <w:rPr>
          <w:rFonts w:ascii="Times New Roman" w:hAnsi="Times New Roman" w:cs="Times New Roman"/>
          <w:color w:val="000000"/>
          <w:sz w:val="23"/>
          <w:szCs w:val="23"/>
        </w:rPr>
        <w:t>Vaikų pasiekimai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6E37C2" w:rsidRPr="00796BFD" w:rsidRDefault="006E37C2" w:rsidP="006E3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E37C2" w:rsidRPr="006B5AD5" w:rsidRDefault="006E37C2" w:rsidP="006E37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D5">
        <w:rPr>
          <w:rFonts w:ascii="Times New Roman" w:hAnsi="Times New Roman" w:cs="Times New Roman"/>
          <w:color w:val="000000"/>
          <w:sz w:val="24"/>
          <w:szCs w:val="24"/>
        </w:rPr>
        <w:t xml:space="preserve">Sužinos apie vandens svarbą žmogui, augalams, viskam kas gyva. </w:t>
      </w:r>
    </w:p>
    <w:p w:rsidR="006E37C2" w:rsidRPr="006B5AD5" w:rsidRDefault="006E37C2" w:rsidP="006E37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D5">
        <w:rPr>
          <w:rFonts w:ascii="Times New Roman" w:hAnsi="Times New Roman" w:cs="Times New Roman"/>
          <w:color w:val="000000"/>
          <w:sz w:val="24"/>
          <w:szCs w:val="24"/>
        </w:rPr>
        <w:t xml:space="preserve">Susipažins su vandens savybėmis: spalva, skoniu, kvapu. </w:t>
      </w:r>
    </w:p>
    <w:p w:rsidR="006E37C2" w:rsidRPr="006B5AD5" w:rsidRDefault="006E37C2" w:rsidP="006E37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5AD5">
        <w:rPr>
          <w:rFonts w:ascii="Times New Roman" w:hAnsi="Times New Roman" w:cs="Times New Roman"/>
          <w:color w:val="000000"/>
          <w:sz w:val="23"/>
          <w:szCs w:val="23"/>
        </w:rPr>
        <w:t xml:space="preserve">Išsiaiškins, kokie daiktai skęsta vandenyje, o kokie plaukia, plūduriuoja. </w:t>
      </w:r>
    </w:p>
    <w:p w:rsidR="006E37C2" w:rsidRPr="006B5AD5" w:rsidRDefault="006E37C2" w:rsidP="006E37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5AD5">
        <w:rPr>
          <w:rFonts w:ascii="Times New Roman" w:hAnsi="Times New Roman" w:cs="Times New Roman"/>
          <w:color w:val="000000"/>
          <w:sz w:val="23"/>
          <w:szCs w:val="23"/>
        </w:rPr>
        <w:t xml:space="preserve">Atliks vandens kiekio </w:t>
      </w:r>
      <w:proofErr w:type="spellStart"/>
      <w:r w:rsidRPr="006B5AD5">
        <w:rPr>
          <w:rFonts w:ascii="Times New Roman" w:hAnsi="Times New Roman" w:cs="Times New Roman"/>
          <w:color w:val="000000"/>
          <w:sz w:val="23"/>
          <w:szCs w:val="23"/>
        </w:rPr>
        <w:t>matavimus</w:t>
      </w:r>
      <w:proofErr w:type="spellEnd"/>
      <w:r w:rsidRPr="006B5AD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E37C2" w:rsidRPr="006B5AD5" w:rsidRDefault="006E37C2" w:rsidP="006E37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5AD5">
        <w:rPr>
          <w:rFonts w:ascii="Times New Roman" w:hAnsi="Times New Roman" w:cs="Times New Roman"/>
          <w:color w:val="000000"/>
          <w:sz w:val="23"/>
          <w:szCs w:val="23"/>
        </w:rPr>
        <w:t xml:space="preserve">Įgis bendravimo ir bendradarbiavimo įgūdžių. </w:t>
      </w:r>
    </w:p>
    <w:p w:rsidR="006E37C2" w:rsidRPr="006B5AD5" w:rsidRDefault="006E37C2" w:rsidP="006E37C2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B5AD5">
        <w:rPr>
          <w:rFonts w:ascii="Times New Roman" w:hAnsi="Times New Roman" w:cs="Times New Roman"/>
          <w:sz w:val="23"/>
          <w:szCs w:val="23"/>
        </w:rPr>
        <w:t>Patirs kūrybiškumo džiaugsmą, teigiamų emocijų pliūpsnį</w:t>
      </w:r>
      <w:r>
        <w:rPr>
          <w:rFonts w:ascii="Times New Roman" w:hAnsi="Times New Roman" w:cs="Times New Roman"/>
          <w:sz w:val="23"/>
          <w:szCs w:val="23"/>
        </w:rPr>
        <w:t xml:space="preserve"> gamindami karūnėles ir inscenizuodami Lašelio kelionę. </w:t>
      </w:r>
    </w:p>
    <w:p w:rsidR="00B3773F" w:rsidRPr="009211E5" w:rsidRDefault="00B3773F" w:rsidP="00B3773F">
      <w:pPr>
        <w:rPr>
          <w:rFonts w:ascii="Times New Roman" w:hAnsi="Times New Roman" w:cs="Times New Roman"/>
          <w:sz w:val="8"/>
          <w:szCs w:val="8"/>
        </w:rPr>
      </w:pPr>
    </w:p>
    <w:p w:rsidR="001046E0" w:rsidRDefault="007B7F04" w:rsidP="00AB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211E5" w:rsidRPr="009211E5">
        <w:rPr>
          <w:rFonts w:ascii="Times New Roman" w:hAnsi="Times New Roman" w:cs="Times New Roman"/>
        </w:rPr>
        <w:t xml:space="preserve">utorė: </w:t>
      </w:r>
      <w:r w:rsidR="006E37C2" w:rsidRPr="006E37C2">
        <w:rPr>
          <w:rFonts w:ascii="Times New Roman" w:hAnsi="Times New Roman" w:cs="Times New Roman"/>
        </w:rPr>
        <w:t xml:space="preserve">Nijolė </w:t>
      </w:r>
      <w:proofErr w:type="spellStart"/>
      <w:r w:rsidR="006E37C2" w:rsidRPr="006E37C2">
        <w:rPr>
          <w:rFonts w:ascii="Times New Roman" w:hAnsi="Times New Roman" w:cs="Times New Roman"/>
        </w:rPr>
        <w:t>Satkauskienė</w:t>
      </w:r>
      <w:proofErr w:type="spellEnd"/>
      <w:r w:rsidR="001046E0">
        <w:rPr>
          <w:rFonts w:ascii="Times New Roman" w:hAnsi="Times New Roman" w:cs="Times New Roman"/>
        </w:rPr>
        <w:t xml:space="preserve">. </w:t>
      </w:r>
    </w:p>
    <w:p w:rsidR="00B3773F" w:rsidRPr="00B3773F" w:rsidRDefault="00D74895" w:rsidP="00B3773F">
      <w:pPr>
        <w:rPr>
          <w:rFonts w:ascii="Times New Roman" w:hAnsi="Times New Roman" w:cs="Times New Roman"/>
        </w:rPr>
      </w:pPr>
      <w:r w:rsidRPr="00D74895">
        <w:rPr>
          <w:rFonts w:ascii="Times New Roman" w:hAnsi="Times New Roman" w:cs="Times New Roman"/>
        </w:rPr>
        <w:t>Ugdymo įstaiga:</w:t>
      </w:r>
      <w:r w:rsidR="00B3773F">
        <w:rPr>
          <w:rFonts w:ascii="Times New Roman" w:hAnsi="Times New Roman" w:cs="Times New Roman"/>
        </w:rPr>
        <w:t xml:space="preserve"> </w:t>
      </w:r>
      <w:r w:rsidR="007B7F04" w:rsidRPr="007B7F04">
        <w:rPr>
          <w:rFonts w:ascii="Times New Roman" w:hAnsi="Times New Roman" w:cs="Times New Roman"/>
        </w:rPr>
        <w:t>Kėdainių lopšelis-darželis „Puriena“</w:t>
      </w:r>
      <w:r w:rsidR="00B3773F">
        <w:rPr>
          <w:rFonts w:ascii="Times New Roman" w:hAnsi="Times New Roman" w:cs="Times New Roman"/>
        </w:rPr>
        <w:t>.</w:t>
      </w:r>
    </w:p>
    <w:sectPr w:rsidR="00B3773F" w:rsidRPr="00B3773F" w:rsidSect="004608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55" w:rsidRDefault="00140955" w:rsidP="006E7E86">
      <w:pPr>
        <w:spacing w:after="0" w:line="240" w:lineRule="auto"/>
      </w:pPr>
      <w:r>
        <w:separator/>
      </w:r>
    </w:p>
  </w:endnote>
  <w:endnote w:type="continuationSeparator" w:id="0">
    <w:p w:rsidR="00140955" w:rsidRDefault="00140955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55" w:rsidRDefault="00140955" w:rsidP="006E7E86">
      <w:pPr>
        <w:spacing w:after="0" w:line="240" w:lineRule="auto"/>
      </w:pPr>
      <w:r>
        <w:separator/>
      </w:r>
    </w:p>
  </w:footnote>
  <w:footnote w:type="continuationSeparator" w:id="0">
    <w:p w:rsidR="00140955" w:rsidRDefault="00140955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B51"/>
    <w:multiLevelType w:val="hybridMultilevel"/>
    <w:tmpl w:val="4E268D9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6653F"/>
    <w:multiLevelType w:val="hybridMultilevel"/>
    <w:tmpl w:val="36B668E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B6BDD"/>
    <w:rsid w:val="000F5804"/>
    <w:rsid w:val="001046E0"/>
    <w:rsid w:val="00140955"/>
    <w:rsid w:val="001452D6"/>
    <w:rsid w:val="00147607"/>
    <w:rsid w:val="001C3DEE"/>
    <w:rsid w:val="001F115E"/>
    <w:rsid w:val="00214955"/>
    <w:rsid w:val="0035222D"/>
    <w:rsid w:val="00422699"/>
    <w:rsid w:val="004608EB"/>
    <w:rsid w:val="00490737"/>
    <w:rsid w:val="004C320C"/>
    <w:rsid w:val="0050528E"/>
    <w:rsid w:val="00536C37"/>
    <w:rsid w:val="0055763E"/>
    <w:rsid w:val="005B6BBF"/>
    <w:rsid w:val="00694CF0"/>
    <w:rsid w:val="00695EBD"/>
    <w:rsid w:val="006E37C2"/>
    <w:rsid w:val="006E6C84"/>
    <w:rsid w:val="006E7E86"/>
    <w:rsid w:val="007B7F04"/>
    <w:rsid w:val="00865133"/>
    <w:rsid w:val="00865381"/>
    <w:rsid w:val="009211E5"/>
    <w:rsid w:val="009625E3"/>
    <w:rsid w:val="0096584E"/>
    <w:rsid w:val="009A0480"/>
    <w:rsid w:val="009E2C94"/>
    <w:rsid w:val="00AB1E2D"/>
    <w:rsid w:val="00AB31D5"/>
    <w:rsid w:val="00B333E4"/>
    <w:rsid w:val="00B3773F"/>
    <w:rsid w:val="00BA47EE"/>
    <w:rsid w:val="00C0291D"/>
    <w:rsid w:val="00C058E0"/>
    <w:rsid w:val="00C31006"/>
    <w:rsid w:val="00D41EA4"/>
    <w:rsid w:val="00D74895"/>
    <w:rsid w:val="00DF19B4"/>
    <w:rsid w:val="00E245BB"/>
    <w:rsid w:val="00E47571"/>
    <w:rsid w:val="00E960E4"/>
    <w:rsid w:val="00EC1808"/>
    <w:rsid w:val="00EE1F55"/>
    <w:rsid w:val="00F1076D"/>
    <w:rsid w:val="00F4661A"/>
    <w:rsid w:val="00F642D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5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jumper.com/book/index/37849316/VANDENS-LA%C5%A0ELIO-KELION%C4%9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fKCXU8P6aaQ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4B79-6299-4536-89A3-96C0FF12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2276</Words>
  <Characters>1298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3</cp:revision>
  <cp:lastPrinted>2021-03-01T20:24:00Z</cp:lastPrinted>
  <dcterms:created xsi:type="dcterms:W3CDTF">2021-03-01T20:37:00Z</dcterms:created>
  <dcterms:modified xsi:type="dcterms:W3CDTF">2021-03-01T20:40:00Z</dcterms:modified>
</cp:coreProperties>
</file>