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3E" w:rsidRDefault="007633CE" w:rsidP="00D74895">
      <w:pPr>
        <w:jc w:val="center"/>
        <w:rPr>
          <w:rFonts w:ascii="Times New Roman" w:hAnsi="Times New Roman" w:cs="Times New Roman"/>
          <w:b/>
        </w:rPr>
      </w:pPr>
      <w:r w:rsidRPr="007633CE">
        <w:rPr>
          <w:rFonts w:ascii="Times New Roman" w:hAnsi="Times New Roman" w:cs="Times New Roman"/>
          <w:b/>
        </w:rPr>
        <w:t xml:space="preserve">Kalėdos su </w:t>
      </w:r>
      <w:proofErr w:type="spellStart"/>
      <w:r w:rsidRPr="007633CE">
        <w:rPr>
          <w:rFonts w:ascii="Times New Roman" w:hAnsi="Times New Roman" w:cs="Times New Roman"/>
          <w:b/>
        </w:rPr>
        <w:t>eTwinning</w:t>
      </w:r>
      <w:proofErr w:type="spellEnd"/>
      <w:r w:rsidRPr="007633CE">
        <w:rPr>
          <w:rFonts w:ascii="Times New Roman" w:hAnsi="Times New Roman" w:cs="Times New Roman"/>
          <w:b/>
        </w:rPr>
        <w:t xml:space="preserve"> projektu </w:t>
      </w:r>
    </w:p>
    <w:p w:rsidR="00D74895" w:rsidRPr="006A7711" w:rsidRDefault="007633CE" w:rsidP="00D74895">
      <w:pPr>
        <w:jc w:val="center"/>
        <w:rPr>
          <w:rFonts w:ascii="Times New Roman" w:hAnsi="Times New Roman" w:cs="Times New Roman"/>
          <w:b/>
        </w:rPr>
      </w:pPr>
      <w:r w:rsidRPr="007633CE">
        <w:rPr>
          <w:rFonts w:ascii="Times New Roman" w:hAnsi="Times New Roman" w:cs="Times New Roman"/>
          <w:b/>
        </w:rPr>
        <w:t>„Kalėdos su STEM</w:t>
      </w:r>
      <w:r w:rsidR="007B283E">
        <w:rPr>
          <w:rFonts w:ascii="Times New Roman" w:hAnsi="Times New Roman" w:cs="Times New Roman"/>
          <w:b/>
        </w:rPr>
        <w:t xml:space="preserve"> </w:t>
      </w:r>
      <w:r w:rsidRPr="007633CE">
        <w:rPr>
          <w:rFonts w:ascii="Times New Roman" w:hAnsi="Times New Roman" w:cs="Times New Roman"/>
          <w:b/>
        </w:rPr>
        <w:t>/</w:t>
      </w:r>
      <w:r w:rsidR="007B283E">
        <w:rPr>
          <w:rFonts w:ascii="Times New Roman" w:hAnsi="Times New Roman" w:cs="Times New Roman"/>
          <w:b/>
        </w:rPr>
        <w:t xml:space="preserve"> </w:t>
      </w:r>
      <w:proofErr w:type="spellStart"/>
      <w:r w:rsidRPr="007633CE">
        <w:rPr>
          <w:rFonts w:ascii="Times New Roman" w:hAnsi="Times New Roman" w:cs="Times New Roman"/>
          <w:b/>
        </w:rPr>
        <w:t>Christmas</w:t>
      </w:r>
      <w:proofErr w:type="spellEnd"/>
      <w:r w:rsidRPr="007633CE">
        <w:rPr>
          <w:rFonts w:ascii="Times New Roman" w:hAnsi="Times New Roman" w:cs="Times New Roman"/>
          <w:b/>
        </w:rPr>
        <w:t xml:space="preserve"> </w:t>
      </w:r>
      <w:proofErr w:type="spellStart"/>
      <w:r w:rsidRPr="007633CE">
        <w:rPr>
          <w:rFonts w:ascii="Times New Roman" w:hAnsi="Times New Roman" w:cs="Times New Roman"/>
          <w:b/>
        </w:rPr>
        <w:t>with</w:t>
      </w:r>
      <w:proofErr w:type="spellEnd"/>
      <w:r w:rsidRPr="007633CE">
        <w:rPr>
          <w:rFonts w:ascii="Times New Roman" w:hAnsi="Times New Roman" w:cs="Times New Roman"/>
          <w:b/>
        </w:rPr>
        <w:t xml:space="preserve"> STEM“</w:t>
      </w:r>
    </w:p>
    <w:p w:rsidR="007633CE" w:rsidRPr="007633CE" w:rsidRDefault="007633CE" w:rsidP="007633CE">
      <w:pPr>
        <w:rPr>
          <w:rFonts w:ascii="Times New Roman" w:hAnsi="Times New Roman" w:cs="Times New Roman"/>
        </w:rPr>
      </w:pPr>
      <w:r w:rsidRPr="007633CE">
        <w:rPr>
          <w:rFonts w:ascii="Times New Roman" w:hAnsi="Times New Roman" w:cs="Times New Roman"/>
        </w:rPr>
        <w:t xml:space="preserve">Kalėdos – viena ryškiausių ir įsimintiniausių metų švenčių. Vaikai labai greitai išmoksta šios šventės pavadinimą. O jeigu kartais ir pamiršta, visada gali pasakyti, kuo Kalėdos ypatingos. Dažniausi vaikų atsakymai: „dovanos" ir „Kalėdų senelis". Todėl su vaikais norisi Kalėdų laukimą pratęsti, padabinti visą gruodžio mėnesį kalėdinėmis veiklomis, įprasminti tai, ką darome. Suradau puikų būdą – </w:t>
      </w:r>
      <w:proofErr w:type="spellStart"/>
      <w:r w:rsidRPr="007633CE">
        <w:rPr>
          <w:rFonts w:ascii="Times New Roman" w:hAnsi="Times New Roman" w:cs="Times New Roman"/>
        </w:rPr>
        <w:t>eTwinning</w:t>
      </w:r>
      <w:proofErr w:type="spellEnd"/>
      <w:r w:rsidRPr="007633CE">
        <w:rPr>
          <w:rFonts w:ascii="Times New Roman" w:hAnsi="Times New Roman" w:cs="Times New Roman"/>
        </w:rPr>
        <w:t xml:space="preserve"> tarptautinį projektą “Kalėdos su STEM/</w:t>
      </w:r>
      <w:proofErr w:type="spellStart"/>
      <w:r w:rsidRPr="007633CE">
        <w:rPr>
          <w:rFonts w:ascii="Times New Roman" w:hAnsi="Times New Roman" w:cs="Times New Roman"/>
        </w:rPr>
        <w:t>Christmas</w:t>
      </w:r>
      <w:proofErr w:type="spellEnd"/>
      <w:r w:rsidRPr="007633CE">
        <w:rPr>
          <w:rFonts w:ascii="Times New Roman" w:hAnsi="Times New Roman" w:cs="Times New Roman"/>
        </w:rPr>
        <w:t xml:space="preserve"> </w:t>
      </w:r>
      <w:proofErr w:type="spellStart"/>
      <w:r w:rsidRPr="007633CE">
        <w:rPr>
          <w:rFonts w:ascii="Times New Roman" w:hAnsi="Times New Roman" w:cs="Times New Roman"/>
        </w:rPr>
        <w:t>with</w:t>
      </w:r>
      <w:proofErr w:type="spellEnd"/>
      <w:r w:rsidRPr="007633CE">
        <w:rPr>
          <w:rFonts w:ascii="Times New Roman" w:hAnsi="Times New Roman" w:cs="Times New Roman"/>
        </w:rPr>
        <w:t xml:space="preserve"> STEM“, į kurį ir įsijungiau su „Peliukų“ grupės vaikais ir tėveliais.</w:t>
      </w:r>
    </w:p>
    <w:p w:rsidR="007633CE" w:rsidRPr="007633CE" w:rsidRDefault="007633CE" w:rsidP="007633CE">
      <w:pPr>
        <w:rPr>
          <w:rFonts w:ascii="Times New Roman" w:hAnsi="Times New Roman" w:cs="Times New Roman"/>
        </w:rPr>
      </w:pPr>
      <w:r w:rsidRPr="007633CE">
        <w:rPr>
          <w:rFonts w:ascii="Times New Roman" w:hAnsi="Times New Roman" w:cs="Times New Roman"/>
        </w:rPr>
        <w:t>Tėveliams padedant, kartu su vaikais pasigaminome Advento kalendorių. Jį pripildėme ne tik įvairiais skanumynais, bet ir užduotimis, paslaptimis, siurprizais. Pagrindinė jo idėja – skaičiuoti dienas, likusias iki Kalėdų. O tikėjimas Kalėdų seneliu – tai tikėjimas stebuklu, gėriu, grožiu, meile, pagalba, rūpesčiu vienas kitam ir dar daugybė kitų gražiausių dalykų.</w:t>
      </w:r>
    </w:p>
    <w:p w:rsidR="007633CE" w:rsidRPr="007633CE" w:rsidRDefault="007633CE" w:rsidP="007633CE">
      <w:pPr>
        <w:rPr>
          <w:rFonts w:ascii="Times New Roman" w:hAnsi="Times New Roman" w:cs="Times New Roman"/>
        </w:rPr>
      </w:pPr>
      <w:r w:rsidRPr="007633CE">
        <w:rPr>
          <w:rFonts w:ascii="Times New Roman" w:hAnsi="Times New Roman" w:cs="Times New Roman"/>
        </w:rPr>
        <w:t>Pirmoji projekto savaitė skirta mokslo (</w:t>
      </w:r>
      <w:proofErr w:type="spellStart"/>
      <w:r w:rsidRPr="007633CE">
        <w:rPr>
          <w:rFonts w:ascii="Times New Roman" w:hAnsi="Times New Roman" w:cs="Times New Roman"/>
        </w:rPr>
        <w:t>Sciense</w:t>
      </w:r>
      <w:proofErr w:type="spellEnd"/>
      <w:r w:rsidRPr="007633CE">
        <w:rPr>
          <w:rFonts w:ascii="Times New Roman" w:hAnsi="Times New Roman" w:cs="Times New Roman"/>
        </w:rPr>
        <w:t xml:space="preserve">) veikloms (Advento kalendoriaus užduotys). Ugdytiniai atliko eksperimentus „Iš kur atsiranda lietus?“, „Vaivorykštė su SKITLS saldainiais“, „Šerkšnas“, „Ledo tiltas“, „Slaptas laiškas Kalėdų seneliui“. Vaikai mokėsi lašinti pipete lašelius, ugdėsi dėmesį, smalsumą, nes kai kurie eksperimentai vyko keletą dienų, kėlė klausimus, bandė į juos atsakyti. Daug džiugių emocijų vaikams sukėlė eksperimentas „Slaptas laiškas Kalėdų seneliui“. Vaikai piešė, rašė krapštuku, teptuku, pamirkę į citrinų </w:t>
      </w:r>
      <w:proofErr w:type="spellStart"/>
      <w:r w:rsidRPr="007633CE">
        <w:rPr>
          <w:rFonts w:ascii="Times New Roman" w:hAnsi="Times New Roman" w:cs="Times New Roman"/>
        </w:rPr>
        <w:t>sultis</w:t>
      </w:r>
      <w:proofErr w:type="spellEnd"/>
      <w:r w:rsidRPr="007633CE">
        <w:rPr>
          <w:rFonts w:ascii="Times New Roman" w:hAnsi="Times New Roman" w:cs="Times New Roman"/>
        </w:rPr>
        <w:t>. Nudžiūvus lapui, saugiai jį laikė virš degančios žvakės. Ir... stebuklas! Išryškėjo nupiešti ornamentai, sniego senis, snaigės, parašyti vardai, keverzonės. Vaikai sakė: „taip darysiu namuose“. Sutarėme, kad šį eksperimentą atliks tik su tėčiu ar mama. Po kurio laiko sulaukiau foto nuotraukų su atliktu eksperimentu. O žvakių buvo pristatyta labai daug... Smagu, kad išbandytas idėjas vaikai parsineša namo, rodo, pasakoja tėveliams, kartu vėl išbando.</w:t>
      </w:r>
    </w:p>
    <w:p w:rsidR="007633CE" w:rsidRPr="007633CE" w:rsidRDefault="007633CE" w:rsidP="007633CE">
      <w:pPr>
        <w:rPr>
          <w:rFonts w:ascii="Times New Roman" w:hAnsi="Times New Roman" w:cs="Times New Roman"/>
        </w:rPr>
      </w:pPr>
      <w:r w:rsidRPr="007633CE">
        <w:rPr>
          <w:rFonts w:ascii="Times New Roman" w:hAnsi="Times New Roman" w:cs="Times New Roman"/>
        </w:rPr>
        <w:t>Antrą projekto savaitę vaikai vėl atliko Advento kalendoriaus užduotis, panaudodami technologijas (Technologies). Vaikai dalyvavo virtualioje kalėdinėje pasakoje Šiaulių miesto savivaldybės viešosios bibliotekos Rėkyvos filiale: per „</w:t>
      </w:r>
      <w:proofErr w:type="spellStart"/>
      <w:r w:rsidRPr="007633CE">
        <w:rPr>
          <w:rFonts w:ascii="Times New Roman" w:hAnsi="Times New Roman" w:cs="Times New Roman"/>
        </w:rPr>
        <w:t>Zoom</w:t>
      </w:r>
      <w:proofErr w:type="spellEnd"/>
      <w:r w:rsidRPr="007633CE">
        <w:rPr>
          <w:rFonts w:ascii="Times New Roman" w:hAnsi="Times New Roman" w:cs="Times New Roman"/>
        </w:rPr>
        <w:t xml:space="preserve">“ platformą klausėsi bibliotekos darbuotojos sekamos pasakos „Stebuklinga pirštinė“. Vaikai, taip bendraudami, susipažįsta su kompiuterio pritaikymo būdais, didėja jų patirties galimybės. Išbandėme ir Google funkciją, virtualius gyvūnus. „Pasikvietėme“ į savo grupę 3D gyvūnus. Labiausiai vaikai ieškojo Kalėdų senelio elnio Rudolfo. Deja, 3D šio gyvūno nepavyko rasti. Veikla suteikė vaikams daug gerų emocijų, padėjo geriau pažinti įvairius gyvūnus, pamatyti ir įvertinti realų jų dydį,  judėti, žaisti kartu, išgirsti skleidžiamus garsus. </w:t>
      </w:r>
    </w:p>
    <w:p w:rsidR="007633CE" w:rsidRPr="007633CE" w:rsidRDefault="007633CE" w:rsidP="007633CE">
      <w:pPr>
        <w:rPr>
          <w:rFonts w:ascii="Times New Roman" w:hAnsi="Times New Roman" w:cs="Times New Roman"/>
        </w:rPr>
      </w:pPr>
      <w:r w:rsidRPr="007633CE">
        <w:rPr>
          <w:rFonts w:ascii="Times New Roman" w:hAnsi="Times New Roman" w:cs="Times New Roman"/>
        </w:rPr>
        <w:t>Trečią savaitę vaikai tapo inžinieriais (</w:t>
      </w:r>
      <w:proofErr w:type="spellStart"/>
      <w:r w:rsidRPr="007633CE">
        <w:rPr>
          <w:rFonts w:ascii="Times New Roman" w:hAnsi="Times New Roman" w:cs="Times New Roman"/>
        </w:rPr>
        <w:t>Engineering</w:t>
      </w:r>
      <w:proofErr w:type="spellEnd"/>
      <w:r w:rsidRPr="007633CE">
        <w:rPr>
          <w:rFonts w:ascii="Times New Roman" w:hAnsi="Times New Roman" w:cs="Times New Roman"/>
        </w:rPr>
        <w:t xml:space="preserve">). Vaikams iškilo klausimas „Kaip Kalėdų senelis patenka pas vaikus?“. Vaikai priėmė iššūkį, sukonstruoti iš šiaudelių Kalėdų senelio transporto priemones. Vaikai iš ilgų, trumpų šiaudelių konstravo dviratį, </w:t>
      </w:r>
      <w:proofErr w:type="spellStart"/>
      <w:r w:rsidRPr="007633CE">
        <w:rPr>
          <w:rFonts w:ascii="Times New Roman" w:hAnsi="Times New Roman" w:cs="Times New Roman"/>
        </w:rPr>
        <w:t>paspirtuką</w:t>
      </w:r>
      <w:proofErr w:type="spellEnd"/>
      <w:r w:rsidRPr="007633CE">
        <w:rPr>
          <w:rFonts w:ascii="Times New Roman" w:hAnsi="Times New Roman" w:cs="Times New Roman"/>
        </w:rPr>
        <w:t>, kaminą, kopėčias. Iš smulkių konstruktoriaus detalių kūrė lėktuvą, mašiną, raketą. Vaikai konstruodami įgijo supratimą apie dydį, formą, plotą, modelius, lavino loginį mąstymą.</w:t>
      </w:r>
    </w:p>
    <w:p w:rsidR="007633CE" w:rsidRDefault="007633CE" w:rsidP="007633CE">
      <w:pPr>
        <w:rPr>
          <w:rFonts w:ascii="Times New Roman" w:hAnsi="Times New Roman" w:cs="Times New Roman"/>
        </w:rPr>
      </w:pPr>
      <w:r w:rsidRPr="007633CE">
        <w:rPr>
          <w:rFonts w:ascii="Times New Roman" w:hAnsi="Times New Roman" w:cs="Times New Roman"/>
        </w:rPr>
        <w:t>Ketvirtoji savaitė – matematikos (</w:t>
      </w:r>
      <w:proofErr w:type="spellStart"/>
      <w:r w:rsidRPr="007633CE">
        <w:rPr>
          <w:rFonts w:ascii="Times New Roman" w:hAnsi="Times New Roman" w:cs="Times New Roman"/>
        </w:rPr>
        <w:t>Mathematicts</w:t>
      </w:r>
      <w:proofErr w:type="spellEnd"/>
      <w:r w:rsidRPr="007633CE">
        <w:rPr>
          <w:rFonts w:ascii="Times New Roman" w:hAnsi="Times New Roman" w:cs="Times New Roman"/>
        </w:rPr>
        <w:t xml:space="preserve">) sritis. Grupėje puošėme, dekoravome jau iškeptus </w:t>
      </w:r>
      <w:proofErr w:type="spellStart"/>
      <w:r w:rsidRPr="007633CE">
        <w:rPr>
          <w:rFonts w:ascii="Times New Roman" w:hAnsi="Times New Roman" w:cs="Times New Roman"/>
        </w:rPr>
        <w:t>imbierinius</w:t>
      </w:r>
      <w:proofErr w:type="spellEnd"/>
      <w:r w:rsidRPr="007633CE">
        <w:rPr>
          <w:rFonts w:ascii="Times New Roman" w:hAnsi="Times New Roman" w:cs="Times New Roman"/>
        </w:rPr>
        <w:t xml:space="preserve"> sausainius. Vaikai skaičiavo, kiek jų papuošė, lygino juos, tarėsi, kuris papuošė daugiau, kuris mažiau, tepė glajų šaukšteliu, šaukštu, pagaliuku, aiškinosi, kuris patogesnis, kuriame glajaus telpa daugiau. Vaišinomės </w:t>
      </w:r>
      <w:proofErr w:type="spellStart"/>
      <w:r w:rsidRPr="007633CE">
        <w:rPr>
          <w:rFonts w:ascii="Times New Roman" w:hAnsi="Times New Roman" w:cs="Times New Roman"/>
        </w:rPr>
        <w:t>imbierine</w:t>
      </w:r>
      <w:proofErr w:type="spellEnd"/>
      <w:r w:rsidRPr="007633CE">
        <w:rPr>
          <w:rFonts w:ascii="Times New Roman" w:hAnsi="Times New Roman" w:cs="Times New Roman"/>
        </w:rPr>
        <w:t xml:space="preserve"> arbata, kalėdiniais riestainiais, skaičiavome puodelius, aiškinomės, į kokią geometrinę formą panašus riestainis. O Kalėdų senelio maišas koks sunkus! Vaikai skaičiavo kiek dovanų jame tilpo, patys bandė įlįsti į maišą... Vaikai ugdėsi elementarius matematinius vaizdinius.</w:t>
      </w:r>
    </w:p>
    <w:p w:rsidR="000A14B3" w:rsidRDefault="000A14B3" w:rsidP="007633CE">
      <w:pPr>
        <w:rPr>
          <w:rFonts w:ascii="Times New Roman" w:hAnsi="Times New Roman" w:cs="Times New Roman"/>
        </w:rPr>
      </w:pPr>
    </w:p>
    <w:p w:rsidR="000A14B3" w:rsidRPr="007633CE" w:rsidRDefault="000A14B3" w:rsidP="007633CE">
      <w:pPr>
        <w:rPr>
          <w:rFonts w:ascii="Times New Roman" w:hAnsi="Times New Roman" w:cs="Times New Roman"/>
        </w:rPr>
      </w:pPr>
      <w:bookmarkStart w:id="0" w:name="_GoBack"/>
      <w:bookmarkEnd w:id="0"/>
    </w:p>
    <w:p w:rsidR="007633CE" w:rsidRPr="007633CE" w:rsidRDefault="007633CE" w:rsidP="007633CE">
      <w:pPr>
        <w:rPr>
          <w:rFonts w:ascii="Times New Roman" w:hAnsi="Times New Roman" w:cs="Times New Roman"/>
        </w:rPr>
      </w:pPr>
      <w:r w:rsidRPr="007633CE">
        <w:rPr>
          <w:rFonts w:ascii="Times New Roman" w:hAnsi="Times New Roman" w:cs="Times New Roman"/>
        </w:rPr>
        <w:lastRenderedPageBreak/>
        <w:t>Smagu, kad į projektą įsijungė ir tėveliai. Kartu su vaikais namuose gamino kalėdinius žaisliukus, kuriais papuošėme įstaigoje esančią eglę. Padėjo vaikams sukurti kalėdinius sveikinimus grupės draugams, pedagogams. Ačiū Jiems.</w:t>
      </w:r>
    </w:p>
    <w:p w:rsidR="007633CE" w:rsidRPr="007633CE" w:rsidRDefault="007633CE" w:rsidP="007633CE">
      <w:pPr>
        <w:rPr>
          <w:rFonts w:ascii="Times New Roman" w:hAnsi="Times New Roman" w:cs="Times New Roman"/>
        </w:rPr>
      </w:pPr>
      <w:r w:rsidRPr="007633CE">
        <w:rPr>
          <w:rFonts w:ascii="Times New Roman" w:hAnsi="Times New Roman" w:cs="Times New Roman"/>
        </w:rPr>
        <w:t>Džiugu, kad projektas buvo naudingas vaikams: vaikai eksperimentavo, tyrinėjo, naudojosi išmaniomis technologijomis, įveikė inžinerinius iššūkius, žaidė matematinius žaidimus, domėjosi mokslu ir išgyveno kitokį Kalėdų laukimą.</w:t>
      </w:r>
    </w:p>
    <w:p w:rsidR="007633CE" w:rsidRPr="007633CE" w:rsidRDefault="007633CE" w:rsidP="007633CE">
      <w:pPr>
        <w:rPr>
          <w:rFonts w:ascii="Times New Roman" w:hAnsi="Times New Roman" w:cs="Times New Roman"/>
        </w:rPr>
      </w:pPr>
      <w:r w:rsidRPr="007633CE">
        <w:rPr>
          <w:rFonts w:ascii="Times New Roman" w:hAnsi="Times New Roman" w:cs="Times New Roman"/>
        </w:rPr>
        <w:t>Sukurta e knyga „Kalėdos su STEM“. Tai puiki priemonė pedagogams pasisemti idėjų veikloms.</w:t>
      </w:r>
    </w:p>
    <w:p w:rsidR="00B3773F" w:rsidRPr="009211E5" w:rsidRDefault="007633CE" w:rsidP="007633CE">
      <w:pPr>
        <w:rPr>
          <w:rFonts w:ascii="Times New Roman" w:hAnsi="Times New Roman" w:cs="Times New Roman"/>
          <w:sz w:val="8"/>
          <w:szCs w:val="8"/>
        </w:rPr>
      </w:pPr>
      <w:r w:rsidRPr="007633CE">
        <w:rPr>
          <w:rFonts w:ascii="Times New Roman" w:hAnsi="Times New Roman" w:cs="Times New Roman"/>
        </w:rPr>
        <w:t xml:space="preserve">Nuoroda: </w:t>
      </w:r>
      <w:hyperlink r:id="rId8" w:history="1">
        <w:r w:rsidR="007B283E" w:rsidRPr="00377F63">
          <w:rPr>
            <w:rStyle w:val="Hyperlink"/>
            <w:rFonts w:ascii="Times New Roman" w:hAnsi="Times New Roman" w:cs="Times New Roman"/>
          </w:rPr>
          <w:t>https://www.storyjumper.com/book/read/95733836/5ff218c5c8f20</w:t>
        </w:r>
      </w:hyperlink>
      <w:r w:rsidR="009211E5" w:rsidRPr="009211E5">
        <w:rPr>
          <w:rFonts w:ascii="Times New Roman" w:hAnsi="Times New Roman" w:cs="Times New Roman"/>
        </w:rPr>
        <w:t>.</w:t>
      </w:r>
    </w:p>
    <w:p w:rsidR="009211E5" w:rsidRDefault="009211E5" w:rsidP="00AB1E2D">
      <w:pPr>
        <w:rPr>
          <w:rFonts w:ascii="Times New Roman" w:hAnsi="Times New Roman" w:cs="Times New Roman"/>
        </w:rPr>
      </w:pPr>
    </w:p>
    <w:p w:rsidR="001046E0" w:rsidRDefault="009211E5" w:rsidP="00AB1E2D">
      <w:pPr>
        <w:rPr>
          <w:rFonts w:ascii="Times New Roman" w:hAnsi="Times New Roman" w:cs="Times New Roman"/>
        </w:rPr>
      </w:pPr>
      <w:r w:rsidRPr="009211E5">
        <w:rPr>
          <w:rFonts w:ascii="Times New Roman" w:hAnsi="Times New Roman" w:cs="Times New Roman"/>
        </w:rPr>
        <w:t xml:space="preserve">Pamokos autorė: </w:t>
      </w:r>
      <w:r w:rsidR="007633CE" w:rsidRPr="007633CE">
        <w:rPr>
          <w:rFonts w:ascii="Times New Roman" w:hAnsi="Times New Roman" w:cs="Times New Roman"/>
        </w:rPr>
        <w:t xml:space="preserve">auklėtoja metodininkė Rasa </w:t>
      </w:r>
      <w:proofErr w:type="spellStart"/>
      <w:r w:rsidR="007633CE" w:rsidRPr="007633CE">
        <w:rPr>
          <w:rFonts w:ascii="Times New Roman" w:hAnsi="Times New Roman" w:cs="Times New Roman"/>
        </w:rPr>
        <w:t>Kildonavičienė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7633CE" w:rsidRPr="007633CE">
        <w:rPr>
          <w:rFonts w:ascii="Times New Roman" w:hAnsi="Times New Roman" w:cs="Times New Roman"/>
        </w:rPr>
        <w:t>Šiaulių lopšelis-darželis „Bangelė“</w:t>
      </w:r>
      <w:r w:rsidR="00B3773F">
        <w:rPr>
          <w:rFonts w:ascii="Times New Roman" w:hAnsi="Times New Roman" w:cs="Times New Roman"/>
        </w:rPr>
        <w:t>.</w:t>
      </w:r>
    </w:p>
    <w:sectPr w:rsidR="00B3773F" w:rsidRPr="00B3773F" w:rsidSect="004608EB">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96" w:rsidRDefault="00EB7C96" w:rsidP="006E7E86">
      <w:pPr>
        <w:spacing w:after="0" w:line="240" w:lineRule="auto"/>
      </w:pPr>
      <w:r>
        <w:separator/>
      </w:r>
    </w:p>
  </w:endnote>
  <w:endnote w:type="continuationSeparator" w:id="0">
    <w:p w:rsidR="00EB7C96" w:rsidRDefault="00EB7C96"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96" w:rsidRDefault="00EB7C96" w:rsidP="006E7E86">
      <w:pPr>
        <w:spacing w:after="0" w:line="240" w:lineRule="auto"/>
      </w:pPr>
      <w:r>
        <w:separator/>
      </w:r>
    </w:p>
  </w:footnote>
  <w:footnote w:type="continuationSeparator" w:id="0">
    <w:p w:rsidR="00EB7C96" w:rsidRDefault="00EB7C96"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A14B3"/>
    <w:rsid w:val="000F5804"/>
    <w:rsid w:val="001046E0"/>
    <w:rsid w:val="001452D6"/>
    <w:rsid w:val="00147607"/>
    <w:rsid w:val="001C3DEE"/>
    <w:rsid w:val="001F115E"/>
    <w:rsid w:val="00214955"/>
    <w:rsid w:val="0035222D"/>
    <w:rsid w:val="00422699"/>
    <w:rsid w:val="00432FE5"/>
    <w:rsid w:val="004608EB"/>
    <w:rsid w:val="00490737"/>
    <w:rsid w:val="004C320C"/>
    <w:rsid w:val="0050528E"/>
    <w:rsid w:val="00536C37"/>
    <w:rsid w:val="0055763E"/>
    <w:rsid w:val="005B6BBF"/>
    <w:rsid w:val="00694CF0"/>
    <w:rsid w:val="00695EBD"/>
    <w:rsid w:val="006E6C84"/>
    <w:rsid w:val="006E7E86"/>
    <w:rsid w:val="007633CE"/>
    <w:rsid w:val="007B283E"/>
    <w:rsid w:val="00865133"/>
    <w:rsid w:val="00865381"/>
    <w:rsid w:val="009211E5"/>
    <w:rsid w:val="009625E3"/>
    <w:rsid w:val="0096584E"/>
    <w:rsid w:val="00AB1E2D"/>
    <w:rsid w:val="00AB31D5"/>
    <w:rsid w:val="00B333E4"/>
    <w:rsid w:val="00B3773F"/>
    <w:rsid w:val="00BA47EE"/>
    <w:rsid w:val="00C0291D"/>
    <w:rsid w:val="00C058E0"/>
    <w:rsid w:val="00C31006"/>
    <w:rsid w:val="00D41EA4"/>
    <w:rsid w:val="00D74895"/>
    <w:rsid w:val="00DF19B4"/>
    <w:rsid w:val="00E245BB"/>
    <w:rsid w:val="00E47571"/>
    <w:rsid w:val="00EB7C96"/>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jumper.com/book/read/95733836/5ff218c5c8f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B454-3FAB-4116-A3F8-F2C069F2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2945</Words>
  <Characters>1679</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5</cp:revision>
  <cp:lastPrinted>2021-01-10T12:23:00Z</cp:lastPrinted>
  <dcterms:created xsi:type="dcterms:W3CDTF">2021-02-23T18:50:00Z</dcterms:created>
  <dcterms:modified xsi:type="dcterms:W3CDTF">2021-02-23T18:53:00Z</dcterms:modified>
</cp:coreProperties>
</file>